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9B7F" w14:textId="77777777" w:rsidR="00CE1DBB" w:rsidRDefault="00CE1DBB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631CAE65" w14:textId="1EA3D761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1A5619FD" w:rsidR="00244971" w:rsidRDefault="00C81CA0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視力保健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089C17A2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11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12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10</w:t>
      </w:r>
      <w:r w:rsidR="00C56C92" w:rsidRPr="00EB024C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="00C56C92">
        <w:rPr>
          <w:rFonts w:ascii="標楷體" w:eastAsia="標楷體" w:hAnsi="標楷體" w:hint="eastAsia"/>
          <w:color w:val="000000"/>
          <w:sz w:val="32"/>
          <w:szCs w:val="32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2E2F2137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13:30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-1</w:t>
      </w:r>
      <w:r w:rsidR="00CE1DBB" w:rsidRPr="005F4696">
        <w:rPr>
          <w:rFonts w:ascii="標楷體" w:eastAsia="標楷體" w:hAnsi="標楷體" w:hint="eastAsia"/>
          <w:sz w:val="28"/>
          <w:szCs w:val="28"/>
        </w:rPr>
        <w:t>6</w:t>
      </w:r>
      <w:r w:rsidR="00C56C92" w:rsidRPr="005F4696">
        <w:rPr>
          <w:rFonts w:ascii="標楷體" w:eastAsia="標楷體" w:hAnsi="標楷體" w:hint="eastAsia"/>
          <w:sz w:val="28"/>
          <w:szCs w:val="28"/>
        </w:rPr>
        <w:t>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308C7060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56C92">
        <w:rPr>
          <w:rFonts w:ascii="標楷體" w:eastAsia="標楷體" w:hAnsi="標楷體" w:hint="eastAsia"/>
          <w:color w:val="0D0D0D"/>
          <w:sz w:val="28"/>
          <w:szCs w:val="28"/>
        </w:rPr>
        <w:t>桃園市桃園區大有國民小學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49"/>
        <w:gridCol w:w="4238"/>
        <w:gridCol w:w="3436"/>
      </w:tblGrid>
      <w:tr w:rsidR="00244971" w:rsidRPr="003C659C" w14:paraId="02CC3F79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2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8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C56C92" w:rsidRPr="003C659C" w14:paraId="12B8FFE5" w14:textId="77777777" w:rsidTr="00244971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AAB46A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vAlign w:val="center"/>
          </w:tcPr>
          <w:p w14:paraId="083F3B73" w14:textId="4BE5CE5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報到</w:t>
            </w:r>
          </w:p>
        </w:tc>
        <w:tc>
          <w:tcPr>
            <w:tcW w:w="1804" w:type="pct"/>
            <w:vAlign w:val="center"/>
          </w:tcPr>
          <w:p w14:paraId="7CD8581B" w14:textId="4428521D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  <w:tr w:rsidR="00C56C92" w:rsidRPr="003C659C" w14:paraId="4989DDCE" w14:textId="77777777" w:rsidTr="00244971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0FE000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59E2EAD7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/>
                <w:sz w:val="28"/>
                <w:szCs w:val="28"/>
              </w:rPr>
              <w:t>開幕式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71581ECE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bookmarkStart w:id="0" w:name="OLE_LINK1"/>
            <w:bookmarkStart w:id="1" w:name="OLE_LINK2"/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  <w:bookmarkEnd w:id="0"/>
            <w:bookmarkEnd w:id="1"/>
          </w:p>
        </w:tc>
      </w:tr>
      <w:tr w:rsidR="00C56C92" w:rsidRPr="003C659C" w14:paraId="6FA4F60F" w14:textId="77777777" w:rsidTr="00244971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11326B3A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22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C9D5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1"/>
              <w:rPr>
                <w:rFonts w:ascii="標楷體" w:eastAsia="標楷體" w:hAnsi="標楷體" w:cs="Segoe UI"/>
                <w:b/>
                <w:color w:val="050505"/>
                <w:sz w:val="28"/>
                <w:szCs w:val="28"/>
              </w:rPr>
            </w:pPr>
            <w:r w:rsidRPr="00C56C92">
              <w:rPr>
                <w:rFonts w:ascii="標楷體" w:eastAsia="標楷體" w:hAnsi="標楷體" w:cs="Segoe UI" w:hint="eastAsia"/>
                <w:b/>
                <w:color w:val="050505"/>
                <w:sz w:val="28"/>
                <w:szCs w:val="28"/>
              </w:rPr>
              <w:t xml:space="preserve"> 學童的視力保健</w:t>
            </w:r>
          </w:p>
          <w:p w14:paraId="6C25DA1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1.台灣學童的近視現況</w:t>
            </w:r>
          </w:p>
          <w:p w14:paraId="032CFC9A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2.何謂近視管理學</w:t>
            </w:r>
          </w:p>
          <w:p w14:paraId="196512FC" w14:textId="77777777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3.使用3C的迷思</w:t>
            </w:r>
          </w:p>
          <w:p w14:paraId="5FCBA677" w14:textId="3D484AA9" w:rsidR="00C56C92" w:rsidRPr="00C56C92" w:rsidRDefault="00C56C92" w:rsidP="00C56C92">
            <w:pPr>
              <w:widowControl/>
              <w:shd w:val="clear" w:color="auto" w:fill="FFFFFF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4.近視控制的主要方式</w:t>
            </w:r>
          </w:p>
        </w:tc>
        <w:tc>
          <w:tcPr>
            <w:tcW w:w="18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1C4A3381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 醫師</w:t>
            </w:r>
          </w:p>
        </w:tc>
      </w:tr>
      <w:tr w:rsidR="00C56C92" w:rsidRPr="003C659C" w14:paraId="40D53EEC" w14:textId="77777777" w:rsidTr="00244971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54A8AC48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15:30-16:</w:t>
            </w:r>
            <w:r w:rsidR="00E34FC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C56C9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25" w:type="pct"/>
            <w:tcBorders>
              <w:right w:val="single" w:sz="4" w:space="0" w:color="000000"/>
            </w:tcBorders>
            <w:vAlign w:val="center"/>
          </w:tcPr>
          <w:p w14:paraId="65A6AB96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118BE8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座談分享與交流</w:t>
            </w:r>
          </w:p>
          <w:p w14:paraId="2DCB5140" w14:textId="7581FB6B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</w:p>
        </w:tc>
        <w:tc>
          <w:tcPr>
            <w:tcW w:w="1804" w:type="pct"/>
            <w:tcBorders>
              <w:left w:val="single" w:sz="4" w:space="0" w:color="000000"/>
            </w:tcBorders>
            <w:vAlign w:val="center"/>
          </w:tcPr>
          <w:p w14:paraId="2A312B22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桃園市政府教育局</w:t>
            </w:r>
          </w:p>
          <w:p w14:paraId="3B5087C0" w14:textId="77777777" w:rsidR="00C56C92" w:rsidRPr="00C56C92" w:rsidRDefault="00C56C92" w:rsidP="00C56C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梁智凱醫師</w:t>
            </w:r>
          </w:p>
          <w:p w14:paraId="6BF8BF71" w14:textId="1B74A6C5" w:rsidR="00C56C92" w:rsidRPr="00C56C92" w:rsidRDefault="00C56C92" w:rsidP="00C56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56C92">
              <w:rPr>
                <w:rFonts w:ascii="標楷體" w:eastAsia="標楷體" w:hAnsi="標楷體" w:hint="eastAsia"/>
                <w:sz w:val="28"/>
                <w:szCs w:val="28"/>
              </w:rPr>
              <w:t>大有國小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803730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0228" w14:textId="77777777" w:rsidR="00383169" w:rsidRDefault="00383169" w:rsidP="00D531DE">
      <w:r>
        <w:separator/>
      </w:r>
    </w:p>
  </w:endnote>
  <w:endnote w:type="continuationSeparator" w:id="0">
    <w:p w14:paraId="00DE365C" w14:textId="77777777" w:rsidR="00383169" w:rsidRDefault="00383169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auKa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DD72" w14:textId="77777777" w:rsidR="00383169" w:rsidRDefault="00383169" w:rsidP="00D531DE">
      <w:r>
        <w:separator/>
      </w:r>
    </w:p>
  </w:footnote>
  <w:footnote w:type="continuationSeparator" w:id="0">
    <w:p w14:paraId="4857B9B5" w14:textId="77777777" w:rsidR="00383169" w:rsidRDefault="00383169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DC4"/>
    <w:multiLevelType w:val="hybridMultilevel"/>
    <w:tmpl w:val="BAD06856"/>
    <w:lvl w:ilvl="0" w:tplc="DAAEF0A6">
      <w:start w:val="1"/>
      <w:numFmt w:val="decimal"/>
      <w:suff w:val="space"/>
      <w:lvlText w:val="%1.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9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3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5" w15:restartNumberingAfterBreak="0">
    <w:nsid w:val="3EB273D7"/>
    <w:multiLevelType w:val="hybridMultilevel"/>
    <w:tmpl w:val="3746FF2C"/>
    <w:lvl w:ilvl="0" w:tplc="01520D08">
      <w:start w:val="1"/>
      <w:numFmt w:val="decimal"/>
      <w:suff w:val="space"/>
      <w:lvlText w:val="%1."/>
      <w:lvlJc w:val="left"/>
      <w:pPr>
        <w:ind w:left="204" w:hanging="2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9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1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1562545">
    <w:abstractNumId w:val="6"/>
  </w:num>
  <w:num w:numId="2" w16cid:durableId="1065227835">
    <w:abstractNumId w:val="5"/>
  </w:num>
  <w:num w:numId="3" w16cid:durableId="709455872">
    <w:abstractNumId w:val="21"/>
  </w:num>
  <w:num w:numId="4" w16cid:durableId="1743260061">
    <w:abstractNumId w:val="8"/>
  </w:num>
  <w:num w:numId="5" w16cid:durableId="1880119253">
    <w:abstractNumId w:val="18"/>
  </w:num>
  <w:num w:numId="6" w16cid:durableId="766343900">
    <w:abstractNumId w:val="19"/>
  </w:num>
  <w:num w:numId="7" w16cid:durableId="1256937580">
    <w:abstractNumId w:val="9"/>
  </w:num>
  <w:num w:numId="8" w16cid:durableId="2058162893">
    <w:abstractNumId w:val="1"/>
  </w:num>
  <w:num w:numId="9" w16cid:durableId="1738822722">
    <w:abstractNumId w:val="20"/>
  </w:num>
  <w:num w:numId="10" w16cid:durableId="1949775123">
    <w:abstractNumId w:val="4"/>
  </w:num>
  <w:num w:numId="11" w16cid:durableId="786969259">
    <w:abstractNumId w:val="2"/>
  </w:num>
  <w:num w:numId="12" w16cid:durableId="170147398">
    <w:abstractNumId w:val="13"/>
  </w:num>
  <w:num w:numId="13" w16cid:durableId="1068531087">
    <w:abstractNumId w:val="10"/>
  </w:num>
  <w:num w:numId="14" w16cid:durableId="558442560">
    <w:abstractNumId w:val="16"/>
  </w:num>
  <w:num w:numId="15" w16cid:durableId="313410886">
    <w:abstractNumId w:val="12"/>
  </w:num>
  <w:num w:numId="16" w16cid:durableId="566382665">
    <w:abstractNumId w:val="22"/>
  </w:num>
  <w:num w:numId="17" w16cid:durableId="1446534635">
    <w:abstractNumId w:val="14"/>
  </w:num>
  <w:num w:numId="18" w16cid:durableId="1188061541">
    <w:abstractNumId w:val="11"/>
  </w:num>
  <w:num w:numId="19" w16cid:durableId="2047245571">
    <w:abstractNumId w:val="7"/>
  </w:num>
  <w:num w:numId="20" w16cid:durableId="1274902358">
    <w:abstractNumId w:val="3"/>
  </w:num>
  <w:num w:numId="21" w16cid:durableId="50470284">
    <w:abstractNumId w:val="17"/>
  </w:num>
  <w:num w:numId="22" w16cid:durableId="1999727339">
    <w:abstractNumId w:val="0"/>
  </w:num>
  <w:num w:numId="23" w16cid:durableId="142961864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39AC"/>
    <w:rsid w:val="00021604"/>
    <w:rsid w:val="00025474"/>
    <w:rsid w:val="00037AC0"/>
    <w:rsid w:val="000A0878"/>
    <w:rsid w:val="000A21FD"/>
    <w:rsid w:val="000B4F9F"/>
    <w:rsid w:val="000D55A8"/>
    <w:rsid w:val="000E4030"/>
    <w:rsid w:val="000F3A68"/>
    <w:rsid w:val="0010318F"/>
    <w:rsid w:val="00103583"/>
    <w:rsid w:val="001123B9"/>
    <w:rsid w:val="00117429"/>
    <w:rsid w:val="00134EF7"/>
    <w:rsid w:val="001603BD"/>
    <w:rsid w:val="001674AA"/>
    <w:rsid w:val="00170D10"/>
    <w:rsid w:val="00175781"/>
    <w:rsid w:val="00181E07"/>
    <w:rsid w:val="00186B74"/>
    <w:rsid w:val="001B7C82"/>
    <w:rsid w:val="001C1C85"/>
    <w:rsid w:val="001C6CCD"/>
    <w:rsid w:val="001C7315"/>
    <w:rsid w:val="001D11EC"/>
    <w:rsid w:val="001E61EF"/>
    <w:rsid w:val="00205E4F"/>
    <w:rsid w:val="00214BF9"/>
    <w:rsid w:val="00243ABA"/>
    <w:rsid w:val="00244971"/>
    <w:rsid w:val="00253A25"/>
    <w:rsid w:val="00256B21"/>
    <w:rsid w:val="00257027"/>
    <w:rsid w:val="00262D0B"/>
    <w:rsid w:val="002660C8"/>
    <w:rsid w:val="002B223E"/>
    <w:rsid w:val="002B38F4"/>
    <w:rsid w:val="002D26F1"/>
    <w:rsid w:val="002D6DDA"/>
    <w:rsid w:val="002F6929"/>
    <w:rsid w:val="00301185"/>
    <w:rsid w:val="0031120A"/>
    <w:rsid w:val="00313212"/>
    <w:rsid w:val="003138AD"/>
    <w:rsid w:val="0032755A"/>
    <w:rsid w:val="00333297"/>
    <w:rsid w:val="003506BF"/>
    <w:rsid w:val="00350757"/>
    <w:rsid w:val="003541ED"/>
    <w:rsid w:val="00374562"/>
    <w:rsid w:val="00383169"/>
    <w:rsid w:val="003A0CD6"/>
    <w:rsid w:val="003C4564"/>
    <w:rsid w:val="003D3150"/>
    <w:rsid w:val="003D705F"/>
    <w:rsid w:val="003E0B61"/>
    <w:rsid w:val="003E6744"/>
    <w:rsid w:val="003F3800"/>
    <w:rsid w:val="00410DAE"/>
    <w:rsid w:val="00416D11"/>
    <w:rsid w:val="004177C5"/>
    <w:rsid w:val="00421062"/>
    <w:rsid w:val="00424921"/>
    <w:rsid w:val="004667D3"/>
    <w:rsid w:val="0048304F"/>
    <w:rsid w:val="004853B8"/>
    <w:rsid w:val="004A2AF3"/>
    <w:rsid w:val="004A54DD"/>
    <w:rsid w:val="004A7E57"/>
    <w:rsid w:val="004B085E"/>
    <w:rsid w:val="004D446D"/>
    <w:rsid w:val="004D460D"/>
    <w:rsid w:val="004E034C"/>
    <w:rsid w:val="004E598E"/>
    <w:rsid w:val="004F4213"/>
    <w:rsid w:val="005031E2"/>
    <w:rsid w:val="00503BBE"/>
    <w:rsid w:val="0052181D"/>
    <w:rsid w:val="00525B6F"/>
    <w:rsid w:val="00530631"/>
    <w:rsid w:val="0055040A"/>
    <w:rsid w:val="00557ACC"/>
    <w:rsid w:val="005A0476"/>
    <w:rsid w:val="005B74D3"/>
    <w:rsid w:val="005F27B4"/>
    <w:rsid w:val="005F4696"/>
    <w:rsid w:val="006045A7"/>
    <w:rsid w:val="006138F4"/>
    <w:rsid w:val="00613E6F"/>
    <w:rsid w:val="00622875"/>
    <w:rsid w:val="006406CE"/>
    <w:rsid w:val="00641D3A"/>
    <w:rsid w:val="00673278"/>
    <w:rsid w:val="00680113"/>
    <w:rsid w:val="006813D9"/>
    <w:rsid w:val="0068146E"/>
    <w:rsid w:val="00682324"/>
    <w:rsid w:val="00684699"/>
    <w:rsid w:val="006B0520"/>
    <w:rsid w:val="006B111D"/>
    <w:rsid w:val="006D4B33"/>
    <w:rsid w:val="006F6406"/>
    <w:rsid w:val="0071344A"/>
    <w:rsid w:val="00721950"/>
    <w:rsid w:val="00726CB8"/>
    <w:rsid w:val="00745FBD"/>
    <w:rsid w:val="007460D4"/>
    <w:rsid w:val="00752929"/>
    <w:rsid w:val="007714BD"/>
    <w:rsid w:val="00774C0E"/>
    <w:rsid w:val="00792052"/>
    <w:rsid w:val="0079246D"/>
    <w:rsid w:val="00794ED4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2"/>
    <w:rsid w:val="008171CD"/>
    <w:rsid w:val="00822BCD"/>
    <w:rsid w:val="00837231"/>
    <w:rsid w:val="00846FA0"/>
    <w:rsid w:val="00854DB3"/>
    <w:rsid w:val="00862430"/>
    <w:rsid w:val="00891F96"/>
    <w:rsid w:val="008C0456"/>
    <w:rsid w:val="008C65D6"/>
    <w:rsid w:val="008F00F8"/>
    <w:rsid w:val="008F1F68"/>
    <w:rsid w:val="008F43BA"/>
    <w:rsid w:val="008F5C11"/>
    <w:rsid w:val="00923766"/>
    <w:rsid w:val="00927F73"/>
    <w:rsid w:val="009305EE"/>
    <w:rsid w:val="00940031"/>
    <w:rsid w:val="0094102A"/>
    <w:rsid w:val="009453DD"/>
    <w:rsid w:val="009477F8"/>
    <w:rsid w:val="00995866"/>
    <w:rsid w:val="009A3510"/>
    <w:rsid w:val="009A3CBC"/>
    <w:rsid w:val="009A4CBA"/>
    <w:rsid w:val="009B7979"/>
    <w:rsid w:val="009C20B5"/>
    <w:rsid w:val="009C37B6"/>
    <w:rsid w:val="009C461E"/>
    <w:rsid w:val="009C7A85"/>
    <w:rsid w:val="009D0E2E"/>
    <w:rsid w:val="009E22C6"/>
    <w:rsid w:val="009E5CC5"/>
    <w:rsid w:val="009F01D4"/>
    <w:rsid w:val="009F24C4"/>
    <w:rsid w:val="00A4206B"/>
    <w:rsid w:val="00A5341E"/>
    <w:rsid w:val="00A566B6"/>
    <w:rsid w:val="00A567B0"/>
    <w:rsid w:val="00A614E3"/>
    <w:rsid w:val="00A662E4"/>
    <w:rsid w:val="00A70AAB"/>
    <w:rsid w:val="00A87A8C"/>
    <w:rsid w:val="00AA55DC"/>
    <w:rsid w:val="00AC06D9"/>
    <w:rsid w:val="00AC40BA"/>
    <w:rsid w:val="00AD05F3"/>
    <w:rsid w:val="00AD2953"/>
    <w:rsid w:val="00AF3979"/>
    <w:rsid w:val="00B07A53"/>
    <w:rsid w:val="00B378B4"/>
    <w:rsid w:val="00B47EE5"/>
    <w:rsid w:val="00B602F0"/>
    <w:rsid w:val="00B677FD"/>
    <w:rsid w:val="00B7017C"/>
    <w:rsid w:val="00BB1502"/>
    <w:rsid w:val="00BB3F8D"/>
    <w:rsid w:val="00BE0AFF"/>
    <w:rsid w:val="00BE20E6"/>
    <w:rsid w:val="00BF4B5A"/>
    <w:rsid w:val="00C11247"/>
    <w:rsid w:val="00C56C92"/>
    <w:rsid w:val="00C56E15"/>
    <w:rsid w:val="00C81CA0"/>
    <w:rsid w:val="00C82D11"/>
    <w:rsid w:val="00C8523F"/>
    <w:rsid w:val="00CA1111"/>
    <w:rsid w:val="00CA4280"/>
    <w:rsid w:val="00CA4706"/>
    <w:rsid w:val="00CB3CD7"/>
    <w:rsid w:val="00CB4527"/>
    <w:rsid w:val="00CC2B2D"/>
    <w:rsid w:val="00CC6616"/>
    <w:rsid w:val="00CD1592"/>
    <w:rsid w:val="00CE175B"/>
    <w:rsid w:val="00CE1DBB"/>
    <w:rsid w:val="00D039F2"/>
    <w:rsid w:val="00D10ED0"/>
    <w:rsid w:val="00D11482"/>
    <w:rsid w:val="00D16B54"/>
    <w:rsid w:val="00D1750A"/>
    <w:rsid w:val="00D303B4"/>
    <w:rsid w:val="00D419E5"/>
    <w:rsid w:val="00D44C7A"/>
    <w:rsid w:val="00D44EBF"/>
    <w:rsid w:val="00D531DE"/>
    <w:rsid w:val="00D56731"/>
    <w:rsid w:val="00D6199B"/>
    <w:rsid w:val="00D63099"/>
    <w:rsid w:val="00D66052"/>
    <w:rsid w:val="00D67490"/>
    <w:rsid w:val="00D91F2C"/>
    <w:rsid w:val="00DA22E8"/>
    <w:rsid w:val="00DB5AB7"/>
    <w:rsid w:val="00DC7E9A"/>
    <w:rsid w:val="00DD1AA9"/>
    <w:rsid w:val="00DD1B65"/>
    <w:rsid w:val="00DD4464"/>
    <w:rsid w:val="00DE1AEA"/>
    <w:rsid w:val="00DE24C2"/>
    <w:rsid w:val="00DF16B8"/>
    <w:rsid w:val="00DF4175"/>
    <w:rsid w:val="00DF64B5"/>
    <w:rsid w:val="00E11D36"/>
    <w:rsid w:val="00E34FCB"/>
    <w:rsid w:val="00E45A17"/>
    <w:rsid w:val="00E52870"/>
    <w:rsid w:val="00E72B57"/>
    <w:rsid w:val="00E87C33"/>
    <w:rsid w:val="00E902AD"/>
    <w:rsid w:val="00E92CF1"/>
    <w:rsid w:val="00EB22FF"/>
    <w:rsid w:val="00EC30F4"/>
    <w:rsid w:val="00ED2243"/>
    <w:rsid w:val="00EE4E13"/>
    <w:rsid w:val="00EF6C50"/>
    <w:rsid w:val="00F03CEF"/>
    <w:rsid w:val="00F07754"/>
    <w:rsid w:val="00F20A59"/>
    <w:rsid w:val="00F33391"/>
    <w:rsid w:val="00F36A69"/>
    <w:rsid w:val="00F601BE"/>
    <w:rsid w:val="00F66E50"/>
    <w:rsid w:val="00F75817"/>
    <w:rsid w:val="00F76929"/>
    <w:rsid w:val="00F80685"/>
    <w:rsid w:val="00F911C9"/>
    <w:rsid w:val="00F9168F"/>
    <w:rsid w:val="00FA1137"/>
    <w:rsid w:val="00FC240D"/>
    <w:rsid w:val="00FE0B76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F66B-1E00-452F-BCF1-6A79BEFD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TZU HSUAN TU</cp:lastModifiedBy>
  <cp:revision>2</cp:revision>
  <cp:lastPrinted>2025-10-03T09:46:00Z</cp:lastPrinted>
  <dcterms:created xsi:type="dcterms:W3CDTF">2025-11-15T09:16:00Z</dcterms:created>
  <dcterms:modified xsi:type="dcterms:W3CDTF">2025-11-15T09:16:00Z</dcterms:modified>
</cp:coreProperties>
</file>