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03" w:rsidRDefault="00021E03" w:rsidP="0012745B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955E1">
        <w:rPr>
          <w:rFonts w:ascii="標楷體" w:eastAsia="標楷體" w:hAnsi="標楷體" w:hint="eastAsia"/>
          <w:b/>
          <w:sz w:val="28"/>
          <w:szCs w:val="28"/>
        </w:rPr>
        <w:t>國立臺北護理健康大學</w:t>
      </w:r>
    </w:p>
    <w:p w:rsidR="00021E03" w:rsidRPr="00B955E1" w:rsidRDefault="00021E03" w:rsidP="0012745B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B955E1">
        <w:rPr>
          <w:rFonts w:ascii="標楷體" w:eastAsia="標楷體" w:hAnsi="標楷體" w:hint="eastAsia"/>
          <w:b/>
          <w:sz w:val="28"/>
          <w:szCs w:val="28"/>
        </w:rPr>
        <w:t>傑出校友遴選暨表揚辦法</w:t>
      </w:r>
    </w:p>
    <w:p w:rsidR="00021E03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8311CA">
        <w:rPr>
          <w:rFonts w:eastAsia="標楷體" w:hint="eastAsia"/>
          <w:sz w:val="16"/>
          <w:szCs w:val="16"/>
        </w:rPr>
        <w:t>經</w:t>
      </w:r>
      <w:r w:rsidRPr="008311CA">
        <w:rPr>
          <w:rFonts w:eastAsia="標楷體"/>
          <w:sz w:val="16"/>
          <w:szCs w:val="16"/>
        </w:rPr>
        <w:t>100</w:t>
      </w:r>
      <w:r w:rsidRPr="008311CA">
        <w:rPr>
          <w:rFonts w:eastAsia="標楷體" w:hAnsi="標楷體"/>
          <w:sz w:val="16"/>
          <w:szCs w:val="16"/>
        </w:rPr>
        <w:t>年</w:t>
      </w:r>
      <w:r w:rsidRPr="008311CA">
        <w:rPr>
          <w:rFonts w:eastAsia="標楷體"/>
          <w:sz w:val="16"/>
          <w:szCs w:val="16"/>
        </w:rPr>
        <w:t>6</w:t>
      </w:r>
      <w:r w:rsidRPr="008311CA">
        <w:rPr>
          <w:rFonts w:eastAsia="標楷體" w:hAnsi="標楷體"/>
          <w:sz w:val="16"/>
          <w:szCs w:val="16"/>
        </w:rPr>
        <w:t>月</w:t>
      </w:r>
      <w:r w:rsidRPr="008311CA">
        <w:rPr>
          <w:rFonts w:eastAsia="標楷體"/>
          <w:sz w:val="16"/>
          <w:szCs w:val="16"/>
        </w:rPr>
        <w:t>15</w:t>
      </w:r>
      <w:r w:rsidRPr="008311CA">
        <w:rPr>
          <w:rFonts w:eastAsia="標楷體" w:hAnsi="標楷體"/>
          <w:sz w:val="16"/>
          <w:szCs w:val="16"/>
        </w:rPr>
        <w:t>日行政會議</w:t>
      </w:r>
      <w:r w:rsidRPr="008311CA">
        <w:rPr>
          <w:rFonts w:eastAsia="標楷體" w:hAnsi="標楷體" w:hint="eastAsia"/>
          <w:sz w:val="16"/>
          <w:szCs w:val="16"/>
        </w:rPr>
        <w:t>通過</w:t>
      </w:r>
    </w:p>
    <w:p w:rsidR="00021E03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8311CA">
        <w:rPr>
          <w:rFonts w:eastAsia="標楷體" w:hint="eastAsia"/>
          <w:sz w:val="16"/>
          <w:szCs w:val="16"/>
        </w:rPr>
        <w:t>經</w:t>
      </w:r>
      <w:r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1</w:t>
      </w:r>
      <w:r w:rsidRPr="008311CA">
        <w:rPr>
          <w:rFonts w:eastAsia="標楷體" w:hAnsi="標楷體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12</w:t>
      </w:r>
      <w:r w:rsidRPr="008311CA">
        <w:rPr>
          <w:rFonts w:eastAsia="標楷體" w:hAnsi="標楷體"/>
          <w:sz w:val="16"/>
          <w:szCs w:val="16"/>
        </w:rPr>
        <w:t>月</w:t>
      </w:r>
      <w:r w:rsidRPr="008311CA">
        <w:rPr>
          <w:rFonts w:eastAsia="標楷體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2</w:t>
      </w:r>
      <w:r w:rsidRPr="008311CA">
        <w:rPr>
          <w:rFonts w:eastAsia="標楷體" w:hAnsi="標楷體"/>
          <w:sz w:val="16"/>
          <w:szCs w:val="16"/>
        </w:rPr>
        <w:t>日行政會議</w:t>
      </w:r>
      <w:r w:rsidRPr="008311CA">
        <w:rPr>
          <w:rFonts w:eastAsia="標楷體" w:hAnsi="標楷體" w:hint="eastAsia"/>
          <w:sz w:val="16"/>
          <w:szCs w:val="16"/>
        </w:rPr>
        <w:t>通過</w:t>
      </w:r>
    </w:p>
    <w:p w:rsidR="0012745B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經</w:t>
      </w:r>
      <w:r>
        <w:rPr>
          <w:rFonts w:eastAsia="標楷體" w:hAnsi="標楷體" w:hint="eastAsia"/>
          <w:sz w:val="16"/>
          <w:szCs w:val="16"/>
        </w:rPr>
        <w:t>103</w:t>
      </w:r>
      <w:r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4</w:t>
      </w:r>
      <w:r>
        <w:rPr>
          <w:rFonts w:eastAsia="標楷體" w:hAnsi="標楷體" w:hint="eastAsia"/>
          <w:sz w:val="16"/>
          <w:szCs w:val="16"/>
        </w:rPr>
        <w:t>月</w:t>
      </w:r>
      <w:r>
        <w:rPr>
          <w:rFonts w:eastAsia="標楷體" w:hAnsi="標楷體" w:hint="eastAsia"/>
          <w:sz w:val="16"/>
          <w:szCs w:val="16"/>
        </w:rPr>
        <w:t>9</w:t>
      </w:r>
      <w:r>
        <w:rPr>
          <w:rFonts w:eastAsia="標楷體" w:hAnsi="標楷體" w:hint="eastAsia"/>
          <w:sz w:val="16"/>
          <w:szCs w:val="16"/>
        </w:rPr>
        <w:t>日行政會議修正通過</w:t>
      </w:r>
    </w:p>
    <w:p w:rsidR="0012745B" w:rsidRPr="008311CA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</w:p>
    <w:p w:rsidR="00021E03" w:rsidRPr="00B955E1" w:rsidRDefault="00021E03" w:rsidP="00021E03">
      <w:pPr>
        <w:snapToGrid w:val="0"/>
        <w:spacing w:line="276" w:lineRule="auto"/>
        <w:ind w:left="1436" w:hanging="1436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第一條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  <w:t>為選拔本校傑出校友，表揚其對弘揚校譽及社會國家的傑出貢獻，足為後學之楷模者，特訂定本辦法。</w:t>
      </w:r>
    </w:p>
    <w:p w:rsidR="00021E03" w:rsidRPr="00A14392" w:rsidRDefault="00021E03" w:rsidP="00021E03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B955E1">
        <w:rPr>
          <w:rFonts w:ascii="標楷體" w:eastAsia="標楷體" w:hAnsi="標楷體" w:hint="eastAsia"/>
        </w:rPr>
        <w:t>第二條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A14392">
        <w:rPr>
          <w:rFonts w:ascii="標楷體" w:eastAsia="標楷體" w:hAnsi="標楷體" w:hint="eastAsia"/>
        </w:rPr>
        <w:t>凡領有本校畢業證書，得為候選人</w:t>
      </w:r>
      <w:r w:rsidRPr="00A14392">
        <w:rPr>
          <w:rFonts w:eastAsia="標楷體" w:hAnsi="標楷體" w:hint="eastAsia"/>
          <w:color w:val="000000"/>
        </w:rPr>
        <w:t>；</w:t>
      </w:r>
      <w:r w:rsidRPr="00EE5097">
        <w:rPr>
          <w:rFonts w:eastAsia="標楷體" w:hAnsi="標楷體" w:hint="eastAsia"/>
          <w:b/>
          <w:color w:val="000000"/>
          <w:u w:val="single"/>
        </w:rPr>
        <w:t>唯當選者</w:t>
      </w:r>
      <w:r w:rsidRPr="00EE5097">
        <w:rPr>
          <w:rFonts w:eastAsia="標楷體" w:hAnsi="標楷體"/>
          <w:b/>
          <w:color w:val="000000"/>
          <w:u w:val="single"/>
        </w:rPr>
        <w:t>以一次為限</w:t>
      </w:r>
      <w:r w:rsidRPr="00561248">
        <w:rPr>
          <w:rFonts w:eastAsia="標楷體" w:hAnsi="標楷體"/>
          <w:b/>
          <w:color w:val="000000"/>
        </w:rPr>
        <w:t>。</w:t>
      </w:r>
    </w:p>
    <w:p w:rsidR="00021E03" w:rsidRPr="00A14392" w:rsidRDefault="00021E03" w:rsidP="00021E03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A14392">
        <w:rPr>
          <w:rFonts w:ascii="標楷體" w:eastAsia="標楷體" w:hAnsi="標楷體" w:hint="eastAsia"/>
          <w:color w:val="000000"/>
        </w:rPr>
        <w:t>第三條</w:t>
      </w:r>
      <w:r w:rsidRPr="00A14392">
        <w:rPr>
          <w:rFonts w:ascii="標楷體" w:eastAsia="標楷體" w:hAnsi="標楷體" w:hint="eastAsia"/>
          <w:color w:val="000000"/>
        </w:rPr>
        <w:tab/>
      </w:r>
      <w:r w:rsidRPr="00A14392">
        <w:rPr>
          <w:rFonts w:ascii="標楷體" w:eastAsia="標楷體" w:hAnsi="標楷體" w:hint="eastAsia"/>
          <w:color w:val="000000"/>
        </w:rPr>
        <w:tab/>
      </w:r>
      <w:r w:rsidRPr="00647610">
        <w:rPr>
          <w:rFonts w:eastAsia="標楷體" w:hAnsi="標楷體"/>
          <w:color w:val="000000"/>
        </w:rPr>
        <w:t>凡本校校友具備下列條件之一者，</w:t>
      </w:r>
      <w:r w:rsidRPr="00021E03">
        <w:rPr>
          <w:rFonts w:eastAsia="標楷體" w:hAnsi="標楷體"/>
          <w:b/>
          <w:color w:val="000000"/>
          <w:u w:val="single"/>
        </w:rPr>
        <w:t>得為傑出校友候選人：</w:t>
      </w:r>
    </w:p>
    <w:p w:rsid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647610">
        <w:rPr>
          <w:rFonts w:eastAsia="標楷體" w:hAnsi="標楷體"/>
        </w:rPr>
        <w:t>學術：從事學術研究、創造發明，有卓越貢獻者。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</w:rPr>
        <w:t>服務：熱心公益，造福人群，在專業</w:t>
      </w:r>
      <w:r w:rsidRPr="00021E03">
        <w:rPr>
          <w:rFonts w:eastAsia="標楷體" w:hAnsi="標楷體" w:hint="eastAsia"/>
        </w:rPr>
        <w:t>或工作</w:t>
      </w:r>
      <w:r w:rsidRPr="00021E03">
        <w:rPr>
          <w:rFonts w:eastAsia="標楷體" w:hAnsi="標楷體"/>
        </w:rPr>
        <w:t>領域有傑出之表現或貢獻者。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  <w:color w:val="000000"/>
        </w:rPr>
        <w:t>工商菁英</w:t>
      </w:r>
      <w:r w:rsidRPr="00021E03">
        <w:rPr>
          <w:rFonts w:eastAsia="標楷體" w:hint="eastAsia"/>
          <w:color w:val="000000"/>
        </w:rPr>
        <w:t>：</w:t>
      </w:r>
      <w:r w:rsidRPr="00021E03">
        <w:rPr>
          <w:rFonts w:eastAsia="標楷體" w:hAnsi="標楷體"/>
          <w:color w:val="000000"/>
        </w:rPr>
        <w:t>創業或經營企業有顯著成就者。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  <w:color w:val="000000"/>
        </w:rPr>
        <w:t>人文藝術</w:t>
      </w:r>
      <w:r w:rsidRPr="00021E03">
        <w:rPr>
          <w:rFonts w:eastAsia="標楷體" w:hint="eastAsia"/>
          <w:color w:val="000000"/>
        </w:rPr>
        <w:t>：</w:t>
      </w:r>
      <w:r w:rsidRPr="00021E03">
        <w:rPr>
          <w:rFonts w:eastAsia="標楷體" w:hAnsi="標楷體"/>
          <w:color w:val="000000"/>
        </w:rPr>
        <w:t>在文化藝術方面有特殊創作或傑出成就者。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</w:rPr>
        <w:t>特殊</w:t>
      </w:r>
      <w:r w:rsidRPr="00021E03">
        <w:rPr>
          <w:rFonts w:eastAsia="標楷體" w:hAnsi="標楷體"/>
          <w:color w:val="000000"/>
        </w:rPr>
        <w:t>貢獻</w:t>
      </w:r>
      <w:r w:rsidRPr="00021E03">
        <w:rPr>
          <w:rFonts w:eastAsia="標楷體" w:hAnsi="標楷體"/>
        </w:rPr>
        <w:t>：行誼、聲望、品德或其他優良事蹟獲政府頒贈獎章表揚，或對本校校務或校譽有重大貢獻者。</w:t>
      </w:r>
    </w:p>
    <w:p w:rsidR="00021E03" w:rsidRPr="00B955E1" w:rsidRDefault="00021E03" w:rsidP="00021E03">
      <w:pPr>
        <w:snapToGrid w:val="0"/>
        <w:spacing w:line="276" w:lineRule="auto"/>
        <w:ind w:left="1416" w:hangingChars="590" w:hanging="1416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第四條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021E03">
        <w:rPr>
          <w:rFonts w:ascii="標楷體" w:eastAsia="標楷體" w:hAnsi="標楷體"/>
        </w:rPr>
        <w:t>傑出校友每年定期選拔一次，每次遴選五至十名，但遴選委員會得斟酌該</w:t>
      </w:r>
      <w:r w:rsidRPr="00021E03">
        <w:rPr>
          <w:rFonts w:ascii="標楷體" w:eastAsia="標楷體" w:hAnsi="標楷體" w:hint="eastAsia"/>
        </w:rPr>
        <w:t>學</w:t>
      </w:r>
      <w:r w:rsidRPr="00021E03">
        <w:rPr>
          <w:rFonts w:ascii="標楷體" w:eastAsia="標楷體" w:hAnsi="標楷體"/>
        </w:rPr>
        <w:t>年度特殊狀況增加若干名額或從缺。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第五條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推薦方式</w:t>
      </w:r>
      <w:r w:rsidRPr="00B955E1">
        <w:rPr>
          <w:rFonts w:ascii="標楷體" w:eastAsia="標楷體" w:hAnsi="標楷體" w:hint="eastAsia"/>
        </w:rPr>
        <w:t>：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一、推薦單位(人)資格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（一）本校各學術及行政單位。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（二）本校校友會總會。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（三）校友十人以上之連署。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二、推薦日期：每年六月三十日前。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三、推薦表單如附件。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第六條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遴選方式</w:t>
      </w:r>
      <w:r w:rsidRPr="00B955E1">
        <w:rPr>
          <w:rFonts w:ascii="標楷體" w:eastAsia="標楷體" w:hAnsi="標楷體" w:hint="eastAsia"/>
        </w:rPr>
        <w:t>：</w:t>
      </w:r>
    </w:p>
    <w:p w:rsidR="00021E03" w:rsidRPr="0012745B" w:rsidRDefault="0012745B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ascii="標楷體" w:eastAsia="標楷體" w:hAnsi="標楷體" w:hint="eastAsia"/>
        </w:rPr>
        <w:t>本校設置「傑出校友遴選委員會」負責審查並遴選當年度之受獎人，</w:t>
      </w:r>
      <w:r w:rsidRPr="0012745B">
        <w:rPr>
          <w:rFonts w:ascii="標楷體" w:eastAsia="標楷體" w:hAnsi="標楷體" w:hint="eastAsia"/>
          <w:b/>
          <w:u w:val="single"/>
        </w:rPr>
        <w:t>校友服務中心</w:t>
      </w:r>
      <w:r w:rsidRPr="0012745B">
        <w:rPr>
          <w:rFonts w:ascii="標楷體" w:eastAsia="標楷體" w:hAnsi="標楷體" w:hint="eastAsia"/>
        </w:rPr>
        <w:t>為本會之業務支援單位。</w:t>
      </w:r>
    </w:p>
    <w:p w:rsidR="0012745B" w:rsidRPr="0012745B" w:rsidRDefault="0012745B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由各系、所對於推薦之傑出校友進行推薦初試審查通過後，再送交「傑出校友遴選委員會」進行複試資格審查。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B955E1">
        <w:rPr>
          <w:rFonts w:eastAsia="標楷體" w:hAnsi="標楷體" w:hint="eastAsia"/>
        </w:rPr>
        <w:t>本委員會</w:t>
      </w:r>
      <w:r w:rsidRPr="0012745B">
        <w:rPr>
          <w:rFonts w:eastAsia="標楷體" w:hAnsi="標楷體" w:hint="eastAsia"/>
        </w:rPr>
        <w:t>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傑出校友推薦案之遴選，須有遴選委員會三分之二（含）</w:t>
      </w:r>
      <w:r w:rsidRPr="0012745B">
        <w:rPr>
          <w:rFonts w:eastAsia="標楷體" w:hAnsi="標楷體" w:hint="eastAsia"/>
        </w:rPr>
        <w:t xml:space="preserve"> </w:t>
      </w:r>
      <w:r w:rsidRPr="0012745B">
        <w:rPr>
          <w:rFonts w:eastAsia="標楷體" w:hAnsi="標楷體" w:hint="eastAsia"/>
        </w:rPr>
        <w:t>以上委員出席始得開會，二分之一（含）以上出席委員同意始能決議。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遴選委員會得邀請推薦單位相關人員列席說明。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第七條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頒獎與表揚</w:t>
      </w:r>
      <w:r w:rsidRPr="00B955E1">
        <w:rPr>
          <w:rFonts w:ascii="標楷體" w:eastAsia="標楷體" w:hAnsi="標楷體" w:hint="eastAsia"/>
        </w:rPr>
        <w:t>：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一、</w:t>
      </w:r>
      <w:r w:rsidRPr="00B955E1">
        <w:rPr>
          <w:rFonts w:ascii="標楷體" w:eastAsia="標楷體" w:hAnsi="標楷體" w:hint="eastAsia"/>
        </w:rPr>
        <w:tab/>
        <w:t>傑出校友由校長於校慶活動期間或其他公開場合表揚，並頒發傑出校友獎牌乙座及當選證書。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二、</w:t>
      </w:r>
      <w:r w:rsidRPr="00B955E1">
        <w:rPr>
          <w:rFonts w:ascii="標楷體" w:eastAsia="標楷體" w:hAnsi="標楷體" w:hint="eastAsia"/>
        </w:rPr>
        <w:tab/>
        <w:t>校友傑出事蹟刊登於本校電子報及校友刊物，典存於本校校史室。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三、</w:t>
      </w:r>
      <w:r w:rsidRPr="00B955E1">
        <w:rPr>
          <w:rFonts w:ascii="標楷體" w:eastAsia="標楷體" w:hAnsi="標楷體" w:hint="eastAsia"/>
        </w:rPr>
        <w:tab/>
        <w:t>學校或校友會得安排傑出校友於學生集會之適當場合，傳承其成功之心路</w:t>
      </w:r>
      <w:r w:rsidRPr="00B955E1">
        <w:rPr>
          <w:rFonts w:ascii="標楷體" w:eastAsia="標楷體" w:hAnsi="標楷體" w:hint="eastAsia"/>
        </w:rPr>
        <w:lastRenderedPageBreak/>
        <w:t>歷程，以為後進學子之楷模。</w:t>
      </w:r>
    </w:p>
    <w:p w:rsidR="00570509" w:rsidRDefault="00021E03" w:rsidP="00021E03">
      <w:pPr>
        <w:spacing w:line="276" w:lineRule="auto"/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  <w:r w:rsidRPr="00B955E1">
        <w:rPr>
          <w:rFonts w:ascii="標楷體" w:eastAsia="標楷體" w:hAnsi="標楷體" w:hint="eastAsia"/>
        </w:rPr>
        <w:t>第八條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  <w:t>本辦法經行政會議通過，陳請 校長核定後實施，修正時亦同。</w:t>
      </w:r>
      <w:r>
        <w:rPr>
          <w:rFonts w:eastAsia="標楷體"/>
          <w:b/>
          <w:bCs/>
          <w:snapToGrid w:val="0"/>
          <w:spacing w:val="-20"/>
          <w:kern w:val="0"/>
          <w:sz w:val="28"/>
        </w:rPr>
        <w:br w:type="page"/>
      </w:r>
      <w:r w:rsidR="00F50FFF">
        <w:rPr>
          <w:rFonts w:eastAsia="標楷體" w:hint="eastAsia"/>
          <w:b/>
          <w:bCs/>
          <w:snapToGrid w:val="0"/>
          <w:spacing w:val="-20"/>
          <w:kern w:val="0"/>
          <w:sz w:val="28"/>
        </w:rPr>
        <w:lastRenderedPageBreak/>
        <w:t>附件二、</w:t>
      </w:r>
      <w:r w:rsidR="00254785" w:rsidRPr="00647610">
        <w:rPr>
          <w:rFonts w:eastAsia="標楷體" w:hAnsi="標楷體"/>
          <w:b/>
        </w:rPr>
        <w:t>傑出校友遴選暨表揚辦法</w:t>
      </w:r>
      <w:r w:rsidR="00254785" w:rsidRPr="00647610">
        <w:rPr>
          <w:rFonts w:eastAsia="標楷體" w:hAnsi="標楷體"/>
        </w:rPr>
        <w:t>，條文修訂前、後對照表</w:t>
      </w:r>
    </w:p>
    <w:tbl>
      <w:tblPr>
        <w:tblpPr w:leftFromText="180" w:rightFromText="180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3124"/>
        <w:gridCol w:w="3119"/>
        <w:gridCol w:w="2126"/>
      </w:tblGrid>
      <w:tr w:rsidR="00647610" w:rsidRPr="00647610" w:rsidTr="00647610">
        <w:tc>
          <w:tcPr>
            <w:tcW w:w="9322" w:type="dxa"/>
            <w:gridSpan w:val="4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  <w:b/>
              </w:rPr>
              <w:t>傑出校友遴選暨表揚辦法</w:t>
            </w:r>
            <w:r w:rsidRPr="00647610">
              <w:rPr>
                <w:rFonts w:eastAsia="標楷體" w:hAnsi="標楷體"/>
              </w:rPr>
              <w:t>，條文修訂前、後對照表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條</w:t>
            </w:r>
            <w:r w:rsidRPr="00647610">
              <w:rPr>
                <w:rFonts w:eastAsia="標楷體"/>
              </w:rPr>
              <w:t xml:space="preserve">  </w:t>
            </w:r>
            <w:r w:rsidRPr="00647610">
              <w:rPr>
                <w:rFonts w:eastAsia="標楷體" w:hAnsi="標楷體"/>
              </w:rPr>
              <w:t>次</w:t>
            </w:r>
          </w:p>
        </w:tc>
        <w:tc>
          <w:tcPr>
            <w:tcW w:w="3124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修訂後條文</w:t>
            </w:r>
          </w:p>
        </w:tc>
        <w:tc>
          <w:tcPr>
            <w:tcW w:w="3119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修訂前條文</w:t>
            </w:r>
          </w:p>
        </w:tc>
        <w:tc>
          <w:tcPr>
            <w:tcW w:w="2126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說</w:t>
            </w:r>
            <w:r w:rsidRPr="00647610">
              <w:rPr>
                <w:rFonts w:eastAsia="標楷體"/>
              </w:rPr>
              <w:t xml:space="preserve">    </w:t>
            </w:r>
            <w:r w:rsidRPr="00647610">
              <w:rPr>
                <w:rFonts w:eastAsia="標楷體" w:hAnsi="標楷體"/>
              </w:rPr>
              <w:t>明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  <w:color w:val="000000"/>
              </w:rPr>
              <w:t>第三條</w:t>
            </w:r>
          </w:p>
        </w:tc>
        <w:tc>
          <w:tcPr>
            <w:tcW w:w="3124" w:type="dxa"/>
          </w:tcPr>
          <w:p w:rsidR="00647610" w:rsidRPr="00647610" w:rsidRDefault="00647610" w:rsidP="00647610">
            <w:pPr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color w:val="000000"/>
              </w:rPr>
              <w:t>凡本校校友具備下列條件之一者，得為傑出校友候選人：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學術：從事學術研究、創造發明，有卓越貢獻者。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服務：熱心公益，造福人群，在專業</w:t>
            </w:r>
            <w:r w:rsidRPr="00647610">
              <w:rPr>
                <w:rFonts w:ascii="Times New Roman" w:eastAsia="標楷體" w:hAnsi="標楷體" w:hint="eastAsia"/>
                <w:b/>
                <w:u w:val="single"/>
              </w:rPr>
              <w:t>或工作</w:t>
            </w:r>
            <w:r w:rsidRPr="00647610">
              <w:rPr>
                <w:rFonts w:ascii="Times New Roman" w:eastAsia="標楷體" w:hAnsi="標楷體"/>
              </w:rPr>
              <w:t>領域有傑出之表現或貢獻者。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工商菁英</w:t>
            </w:r>
            <w:r w:rsidR="00DE284D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：</w:t>
            </w: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創業或經營企業有顯著成就者。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人文藝術</w:t>
            </w:r>
            <w:r w:rsidR="00DE284D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：</w:t>
            </w: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在文化藝術方面有特殊創作或傑出成就者。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D67FB0">
              <w:rPr>
                <w:rFonts w:ascii="Times New Roman" w:eastAsia="標楷體" w:hAnsi="標楷體"/>
              </w:rPr>
              <w:t>特殊</w:t>
            </w:r>
            <w:r w:rsidRPr="00D67FB0">
              <w:rPr>
                <w:rFonts w:ascii="Times New Roman" w:eastAsia="標楷體" w:hAnsi="標楷體"/>
                <w:color w:val="000000"/>
                <w:szCs w:val="24"/>
              </w:rPr>
              <w:t>貢獻</w:t>
            </w:r>
            <w:r w:rsidRPr="00647610">
              <w:rPr>
                <w:rFonts w:ascii="Times New Roman" w:eastAsia="標楷體" w:hAnsi="標楷體"/>
              </w:rPr>
              <w:t>：行誼、聲望、品德或其他優良事蹟獲政府頒贈獎章表揚，或對本校校務或校譽有重大貢獻者。</w:t>
            </w:r>
          </w:p>
        </w:tc>
        <w:tc>
          <w:tcPr>
            <w:tcW w:w="3119" w:type="dxa"/>
          </w:tcPr>
          <w:p w:rsidR="00647610" w:rsidRPr="00647610" w:rsidRDefault="00647610" w:rsidP="00647610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color w:val="000000"/>
              </w:rPr>
              <w:t>凡本校校友具備下列條件之一者，得為傑出校友候選人：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學術：從事學術研究、創造發明，有卓越貢獻者。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服務：熱心公益，造福人群，在專業領域有傑出之表現或貢獻者。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行政：任職公私立各級機關之行政人員，</w:t>
            </w:r>
            <w:r w:rsidRPr="00647610">
              <w:rPr>
                <w:rFonts w:ascii="Times New Roman" w:eastAsia="標楷體" w:hAnsi="Times New Roman"/>
              </w:rPr>
              <w:t xml:space="preserve"> </w:t>
            </w:r>
            <w:r w:rsidRPr="00647610">
              <w:rPr>
                <w:rFonts w:ascii="Times New Roman" w:eastAsia="標楷體" w:hAnsi="標楷體"/>
              </w:rPr>
              <w:t>有特殊優良績效者。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647610">
              <w:rPr>
                <w:rFonts w:ascii="Times New Roman" w:eastAsia="標楷體" w:hAnsi="標楷體"/>
              </w:rPr>
              <w:t>特殊貢獻：行誼、聲望、品德或其他優良事蹟獲政府頒贈獎章表揚，或對本校校務或校譽有重大貢獻者。</w:t>
            </w:r>
          </w:p>
        </w:tc>
        <w:tc>
          <w:tcPr>
            <w:tcW w:w="2126" w:type="dxa"/>
          </w:tcPr>
          <w:p w:rsidR="00647610" w:rsidRDefault="00647610" w:rsidP="00647610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標楷體" w:hAnsi="標楷體"/>
              </w:rPr>
            </w:pPr>
            <w:r w:rsidRPr="00647610">
              <w:rPr>
                <w:rFonts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  <w:p w:rsidR="00647610" w:rsidRPr="00647610" w:rsidRDefault="00647610" w:rsidP="001204EB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將原類別『服務』與『行政』合併，增列『工商菁英、人文藝術』類</w:t>
            </w:r>
            <w:r w:rsidR="00D67FB0">
              <w:rPr>
                <w:rFonts w:eastAsia="標楷體" w:hAnsi="標楷體" w:hint="eastAsia"/>
              </w:rPr>
              <w:t>，依序調整</w:t>
            </w:r>
            <w:r w:rsidR="001F16CB">
              <w:rPr>
                <w:rFonts w:eastAsia="標楷體" w:hAnsi="標楷體" w:hint="eastAsia"/>
              </w:rPr>
              <w:t>款次</w:t>
            </w:r>
            <w:r w:rsidR="001204EB">
              <w:rPr>
                <w:rFonts w:eastAsia="標楷體" w:hAnsi="標楷體" w:hint="eastAsia"/>
              </w:rPr>
              <w:t>，並變更標題符號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</w:rPr>
              <w:t>第四條</w:t>
            </w:r>
          </w:p>
        </w:tc>
        <w:tc>
          <w:tcPr>
            <w:tcW w:w="3124" w:type="dxa"/>
          </w:tcPr>
          <w:p w:rsidR="00647610" w:rsidRPr="00647610" w:rsidRDefault="00647610" w:rsidP="00A51819">
            <w:pPr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傑出校友每年定期選拔一次，每次遴選</w:t>
            </w:r>
            <w:r w:rsidRPr="00647610">
              <w:rPr>
                <w:rFonts w:eastAsia="標楷體" w:hAnsi="標楷體"/>
                <w:b/>
                <w:color w:val="000000" w:themeColor="text1"/>
                <w:u w:val="single"/>
              </w:rPr>
              <w:t>五至十名</w:t>
            </w: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，但遴選委員會得斟酌該</w:t>
            </w:r>
            <w:r w:rsidR="00A51819">
              <w:rPr>
                <w:rFonts w:eastAsia="標楷體" w:hAnsi="標楷體" w:hint="eastAsia"/>
                <w:b/>
                <w:color w:val="000000"/>
                <w:u w:val="single"/>
              </w:rPr>
              <w:t>學</w:t>
            </w: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年度特殊狀況增加若干名額或從缺。</w:t>
            </w:r>
          </w:p>
        </w:tc>
        <w:tc>
          <w:tcPr>
            <w:tcW w:w="3119" w:type="dxa"/>
          </w:tcPr>
          <w:p w:rsidR="00647610" w:rsidRPr="00647610" w:rsidRDefault="00647610" w:rsidP="00647610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</w:rPr>
              <w:t>每年以五名為原則，不分類別，得從缺。</w:t>
            </w:r>
          </w:p>
        </w:tc>
        <w:tc>
          <w:tcPr>
            <w:tcW w:w="2126" w:type="dxa"/>
          </w:tcPr>
          <w:p w:rsidR="005C34D9" w:rsidRDefault="005C34D9" w:rsidP="005C34D9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eastAsia="標楷體" w:hAnsi="標楷體"/>
              </w:rPr>
            </w:pPr>
            <w:r w:rsidRPr="00647610">
              <w:rPr>
                <w:rFonts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  <w:p w:rsidR="00647610" w:rsidRPr="00647610" w:rsidRDefault="005C34D9" w:rsidP="005C34D9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近三年實際遴選獲選人數為</w:t>
            </w:r>
            <w:r>
              <w:rPr>
                <w:rFonts w:eastAsia="標楷體" w:hAnsi="標楷體" w:hint="eastAsia"/>
              </w:rPr>
              <w:t>7-10</w:t>
            </w:r>
            <w:r>
              <w:rPr>
                <w:rFonts w:eastAsia="標楷體" w:hAnsi="標楷體" w:hint="eastAsia"/>
              </w:rPr>
              <w:t>名。</w:t>
            </w:r>
          </w:p>
        </w:tc>
      </w:tr>
    </w:tbl>
    <w:p w:rsidR="00254785" w:rsidRPr="0097232B" w:rsidRDefault="00254785">
      <w:pPr>
        <w:rPr>
          <w:rFonts w:ascii="標楷體" w:eastAsia="標楷體" w:hAnsi="標楷體"/>
        </w:rPr>
      </w:pPr>
      <w:r>
        <w:br w:type="page"/>
      </w:r>
      <w:r w:rsidR="0097232B" w:rsidRPr="0097232B">
        <w:rPr>
          <w:rFonts w:ascii="標楷體" w:eastAsia="標楷體" w:hAnsi="標楷體" w:hint="eastAsia"/>
        </w:rPr>
        <w:lastRenderedPageBreak/>
        <w:t>（續）</w:t>
      </w:r>
    </w:p>
    <w:tbl>
      <w:tblPr>
        <w:tblpPr w:leftFromText="180" w:rightFromText="180" w:vertAnchor="page" w:horzAnchor="margin" w:tblpY="1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3124"/>
        <w:gridCol w:w="3119"/>
        <w:gridCol w:w="2126"/>
      </w:tblGrid>
      <w:tr w:rsidR="00A51819" w:rsidRPr="00647610" w:rsidTr="00A51819">
        <w:tc>
          <w:tcPr>
            <w:tcW w:w="953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條</w:t>
            </w:r>
            <w:r w:rsidRPr="00647610">
              <w:rPr>
                <w:rFonts w:eastAsia="標楷體"/>
              </w:rPr>
              <w:t xml:space="preserve">  </w:t>
            </w:r>
            <w:r w:rsidRPr="00647610">
              <w:rPr>
                <w:rFonts w:eastAsia="標楷體" w:hAnsi="標楷體"/>
              </w:rPr>
              <w:t>次</w:t>
            </w:r>
          </w:p>
        </w:tc>
        <w:tc>
          <w:tcPr>
            <w:tcW w:w="3124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修訂後條文</w:t>
            </w:r>
          </w:p>
        </w:tc>
        <w:tc>
          <w:tcPr>
            <w:tcW w:w="3119" w:type="dxa"/>
            <w:vAlign w:val="center"/>
          </w:tcPr>
          <w:p w:rsidR="00A51819" w:rsidRPr="00647610" w:rsidRDefault="00A51819" w:rsidP="0050541C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修訂前條文</w:t>
            </w:r>
          </w:p>
        </w:tc>
        <w:tc>
          <w:tcPr>
            <w:tcW w:w="2126" w:type="dxa"/>
          </w:tcPr>
          <w:p w:rsidR="00A51819" w:rsidRPr="00647610" w:rsidRDefault="00A51819" w:rsidP="0050541C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說</w:t>
            </w:r>
            <w:r w:rsidRPr="00647610">
              <w:rPr>
                <w:rFonts w:eastAsia="標楷體"/>
              </w:rPr>
              <w:t xml:space="preserve">    </w:t>
            </w:r>
            <w:r w:rsidRPr="00647610">
              <w:rPr>
                <w:rFonts w:eastAsia="標楷體" w:hAnsi="標楷體"/>
              </w:rPr>
              <w:t>明</w:t>
            </w:r>
          </w:p>
        </w:tc>
      </w:tr>
      <w:tr w:rsidR="00A51819" w:rsidRPr="00647610" w:rsidTr="00A51819">
        <w:tc>
          <w:tcPr>
            <w:tcW w:w="953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B955E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3124" w:type="dxa"/>
          </w:tcPr>
          <w:p w:rsidR="00A51819" w:rsidRPr="00B955E1" w:rsidRDefault="00A51819" w:rsidP="00A5181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C3D24">
              <w:rPr>
                <w:rFonts w:ascii="標楷體" w:eastAsia="標楷體" w:hAnsi="標楷體" w:hint="eastAsia"/>
              </w:rPr>
              <w:t>遴選方式</w:t>
            </w:r>
            <w:r w:rsidRPr="00B955E1">
              <w:rPr>
                <w:rFonts w:ascii="標楷體" w:eastAsia="標楷體" w:hAnsi="標楷體" w:hint="eastAsia"/>
              </w:rPr>
              <w:t>：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本校設置「傑出校友遴選委員會」負責審查並遴選當年度之受獎人，</w:t>
            </w:r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校友服務中心</w:t>
            </w:r>
            <w:r w:rsidRPr="0097232B">
              <w:rPr>
                <w:rFonts w:ascii="標楷體" w:eastAsia="標楷體" w:hAnsi="標楷體" w:cstheme="minorBidi" w:hint="eastAsia"/>
              </w:rPr>
              <w:t>為本會之業務支援單位。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  <w:b/>
                <w:u w:val="single"/>
              </w:rPr>
            </w:pPr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由各系、所對於推薦之傑出校友進行推薦初試審查通過後，再送交「傑出校友遴選委員會」進行複試資格審查。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Theme="minorHAnsi" w:eastAsia="標楷體" w:hAnsi="標楷體" w:cstheme="minorBidi" w:hint="eastAsia"/>
              </w:rPr>
              <w:t>本委員會</w:t>
            </w:r>
            <w:r w:rsidRPr="0097232B">
              <w:rPr>
                <w:rFonts w:ascii="標楷體" w:eastAsia="標楷體" w:hAnsi="標楷體" w:cstheme="minorBidi" w:hint="eastAsia"/>
              </w:rPr>
              <w:t>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傑出校友推薦案之遴選，須有遴選委員會三分之二（含） 以上委員出席始得開會，二分之一（含）以上出席委員同意始能決議。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Theme="minorHAnsi" w:eastAsia="標楷體" w:hAnsi="標楷體" w:cstheme="minorBidi"/>
                <w:b/>
                <w:color w:val="000000"/>
                <w:u w:val="single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遴選委員會得邀請推薦單位相關人員列席說明。</w:t>
            </w:r>
          </w:p>
        </w:tc>
        <w:tc>
          <w:tcPr>
            <w:tcW w:w="3119" w:type="dxa"/>
          </w:tcPr>
          <w:p w:rsidR="00A51819" w:rsidRPr="00B955E1" w:rsidRDefault="00A51819" w:rsidP="00A5181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C3D24">
              <w:rPr>
                <w:rFonts w:ascii="標楷體" w:eastAsia="標楷體" w:hAnsi="標楷體" w:hint="eastAsia"/>
              </w:rPr>
              <w:t>遴選方式</w:t>
            </w:r>
            <w:r w:rsidRPr="00B955E1">
              <w:rPr>
                <w:rFonts w:ascii="標楷體" w:eastAsia="標楷體" w:hAnsi="標楷體" w:hint="eastAsia"/>
              </w:rPr>
              <w:t>：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一、</w:t>
            </w:r>
            <w:r w:rsidRPr="00B955E1">
              <w:rPr>
                <w:rFonts w:ascii="標楷體" w:eastAsia="標楷體" w:hAnsi="標楷體" w:hint="eastAsia"/>
              </w:rPr>
              <w:tab/>
              <w:t>本校設置「傑出校友遴選委員會」負責審查並遴選當年度之受獎人，學務處就業輔導組為本會之業務支援單位。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二、</w:t>
            </w:r>
            <w:r w:rsidRPr="00B955E1">
              <w:rPr>
                <w:rFonts w:ascii="標楷體" w:eastAsia="標楷體" w:hAnsi="標楷體" w:hint="eastAsia"/>
              </w:rPr>
              <w:tab/>
            </w:r>
            <w:r w:rsidRPr="00B955E1">
              <w:rPr>
                <w:rFonts w:eastAsia="標楷體" w:hAnsi="標楷體" w:hint="eastAsia"/>
              </w:rPr>
              <w:t>本委員會</w:t>
            </w:r>
            <w:r w:rsidRPr="00B955E1">
              <w:rPr>
                <w:rFonts w:ascii="標楷體" w:eastAsia="標楷體" w:hAnsi="標楷體" w:hint="eastAsia"/>
              </w:rPr>
              <w:t>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三、</w:t>
            </w:r>
            <w:r w:rsidRPr="00B955E1">
              <w:rPr>
                <w:rFonts w:ascii="標楷體" w:eastAsia="標楷體" w:hAnsi="標楷體" w:hint="eastAsia"/>
              </w:rPr>
              <w:tab/>
              <w:t>傑出校友推薦案之遴選，須有遴選委員會三分之二（含） 以上委員出席始得開會，二分之一（含）以上出席委員同意始能決議。</w:t>
            </w:r>
          </w:p>
          <w:p w:rsidR="00A51819" w:rsidRPr="00647610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四、</w:t>
            </w:r>
            <w:r w:rsidRPr="00B955E1">
              <w:rPr>
                <w:rFonts w:ascii="標楷體" w:eastAsia="標楷體" w:hAnsi="標楷體" w:hint="eastAsia"/>
              </w:rPr>
              <w:tab/>
              <w:t>遴選委員會得邀請推薦單位相關人員列席說明。</w:t>
            </w:r>
          </w:p>
        </w:tc>
        <w:tc>
          <w:tcPr>
            <w:tcW w:w="2126" w:type="dxa"/>
          </w:tcPr>
          <w:p w:rsidR="007B5D28" w:rsidRPr="007B5D28" w:rsidRDefault="007B5D28" w:rsidP="00A51819">
            <w:pPr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依據本中心職掌第三條業務辦理。</w:t>
            </w:r>
          </w:p>
          <w:p w:rsidR="00A51819" w:rsidRPr="00647610" w:rsidRDefault="00A51819" w:rsidP="007B5D28">
            <w:pPr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 w:rsidRPr="00A51819">
              <w:rPr>
                <w:rFonts w:ascii="標楷體"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</w:tc>
      </w:tr>
    </w:tbl>
    <w:p w:rsidR="00F50FFF" w:rsidRPr="00F50FFF" w:rsidRDefault="00F50FFF" w:rsidP="00E26CB4">
      <w:pPr>
        <w:spacing w:line="276" w:lineRule="auto"/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</w:p>
    <w:sectPr w:rsidR="00F50FFF" w:rsidRPr="00F50FFF" w:rsidSect="00674CC3">
      <w:footerReference w:type="default" r:id="rId9"/>
      <w:pgSz w:w="11906" w:h="16838" w:code="9"/>
      <w:pgMar w:top="1134" w:right="1134" w:bottom="1134" w:left="1134" w:header="851" w:footer="8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95" w:rsidRDefault="00C17795" w:rsidP="00A40353">
      <w:r>
        <w:separator/>
      </w:r>
    </w:p>
  </w:endnote>
  <w:endnote w:type="continuationSeparator" w:id="0">
    <w:p w:rsidR="00C17795" w:rsidRDefault="00C17795" w:rsidP="00A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2B" w:rsidRDefault="00D42DC9" w:rsidP="00674C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885" w:rsidRPr="00C9388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95" w:rsidRDefault="00C17795" w:rsidP="00A40353">
      <w:r>
        <w:separator/>
      </w:r>
    </w:p>
  </w:footnote>
  <w:footnote w:type="continuationSeparator" w:id="0">
    <w:p w:rsidR="00C17795" w:rsidRDefault="00C17795" w:rsidP="00A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80D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865A14"/>
    <w:multiLevelType w:val="hybridMultilevel"/>
    <w:tmpl w:val="3BE8B8A0"/>
    <w:lvl w:ilvl="0" w:tplc="878A5766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B06CB6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0C8039E"/>
    <w:multiLevelType w:val="hybridMultilevel"/>
    <w:tmpl w:val="AAE23930"/>
    <w:lvl w:ilvl="0" w:tplc="E054B7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A151F2"/>
    <w:multiLevelType w:val="hybridMultilevel"/>
    <w:tmpl w:val="EFDA3048"/>
    <w:lvl w:ilvl="0" w:tplc="F57896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30348"/>
    <w:multiLevelType w:val="hybridMultilevel"/>
    <w:tmpl w:val="21F4F7F0"/>
    <w:lvl w:ilvl="0" w:tplc="5E100BDA">
      <w:start w:val="1"/>
      <w:numFmt w:val="taiwaneseCountingThousand"/>
      <w:lvlText w:val="%1、"/>
      <w:lvlJc w:val="left"/>
      <w:pPr>
        <w:ind w:left="192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6F3011A"/>
    <w:multiLevelType w:val="hybridMultilevel"/>
    <w:tmpl w:val="FA4E29A0"/>
    <w:lvl w:ilvl="0" w:tplc="F6967EB8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C31A26"/>
    <w:multiLevelType w:val="hybridMultilevel"/>
    <w:tmpl w:val="9FD65476"/>
    <w:lvl w:ilvl="0" w:tplc="F578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9D5800"/>
    <w:multiLevelType w:val="hybridMultilevel"/>
    <w:tmpl w:val="3A60E350"/>
    <w:lvl w:ilvl="0" w:tplc="4EF0A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0D116E"/>
    <w:multiLevelType w:val="hybridMultilevel"/>
    <w:tmpl w:val="FB220F7A"/>
    <w:lvl w:ilvl="0" w:tplc="83EEE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8D3312A"/>
    <w:multiLevelType w:val="hybridMultilevel"/>
    <w:tmpl w:val="2B98B366"/>
    <w:lvl w:ilvl="0" w:tplc="8378F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451BB5"/>
    <w:multiLevelType w:val="hybridMultilevel"/>
    <w:tmpl w:val="5E1E3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53"/>
    <w:rsid w:val="00021E03"/>
    <w:rsid w:val="00062D44"/>
    <w:rsid w:val="001204EB"/>
    <w:rsid w:val="0012745B"/>
    <w:rsid w:val="00157C17"/>
    <w:rsid w:val="001C5684"/>
    <w:rsid w:val="001E2D8A"/>
    <w:rsid w:val="001F16CB"/>
    <w:rsid w:val="002169FE"/>
    <w:rsid w:val="00247237"/>
    <w:rsid w:val="00254785"/>
    <w:rsid w:val="002818A1"/>
    <w:rsid w:val="00300615"/>
    <w:rsid w:val="003A0EC7"/>
    <w:rsid w:val="003B15AF"/>
    <w:rsid w:val="003B30F1"/>
    <w:rsid w:val="004C209F"/>
    <w:rsid w:val="004C235D"/>
    <w:rsid w:val="004F1EED"/>
    <w:rsid w:val="0050541C"/>
    <w:rsid w:val="00566F9D"/>
    <w:rsid w:val="00570509"/>
    <w:rsid w:val="005924F9"/>
    <w:rsid w:val="005C34D9"/>
    <w:rsid w:val="00647610"/>
    <w:rsid w:val="00674CC3"/>
    <w:rsid w:val="006813A9"/>
    <w:rsid w:val="00687949"/>
    <w:rsid w:val="007225E1"/>
    <w:rsid w:val="007515ED"/>
    <w:rsid w:val="00762951"/>
    <w:rsid w:val="007748E7"/>
    <w:rsid w:val="007B5D28"/>
    <w:rsid w:val="00847FCD"/>
    <w:rsid w:val="00872D16"/>
    <w:rsid w:val="008A262B"/>
    <w:rsid w:val="008B3081"/>
    <w:rsid w:val="008C0C5A"/>
    <w:rsid w:val="0095497C"/>
    <w:rsid w:val="0096752C"/>
    <w:rsid w:val="0097232B"/>
    <w:rsid w:val="009778CE"/>
    <w:rsid w:val="009F5DA8"/>
    <w:rsid w:val="00A40353"/>
    <w:rsid w:val="00A51819"/>
    <w:rsid w:val="00A80A19"/>
    <w:rsid w:val="00A97635"/>
    <w:rsid w:val="00AC0100"/>
    <w:rsid w:val="00B32C31"/>
    <w:rsid w:val="00B64A93"/>
    <w:rsid w:val="00B71E67"/>
    <w:rsid w:val="00BC5EBC"/>
    <w:rsid w:val="00C17795"/>
    <w:rsid w:val="00C27547"/>
    <w:rsid w:val="00C4489D"/>
    <w:rsid w:val="00C93885"/>
    <w:rsid w:val="00D42DC9"/>
    <w:rsid w:val="00D67FB0"/>
    <w:rsid w:val="00D7059B"/>
    <w:rsid w:val="00DA71A3"/>
    <w:rsid w:val="00DE284D"/>
    <w:rsid w:val="00E26CB4"/>
    <w:rsid w:val="00E84B86"/>
    <w:rsid w:val="00F158C5"/>
    <w:rsid w:val="00F456D1"/>
    <w:rsid w:val="00F46F47"/>
    <w:rsid w:val="00F50FFF"/>
    <w:rsid w:val="00F73F82"/>
    <w:rsid w:val="00FD0E60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55C6-A32F-4CF8-A1DC-CD035C78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Company>護理學院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發言條</dc:title>
  <dc:creator>護理學院</dc:creator>
  <cp:lastModifiedBy>童瓊華</cp:lastModifiedBy>
  <cp:revision>2</cp:revision>
  <cp:lastPrinted>2014-03-28T09:32:00Z</cp:lastPrinted>
  <dcterms:created xsi:type="dcterms:W3CDTF">2015-06-22T10:58:00Z</dcterms:created>
  <dcterms:modified xsi:type="dcterms:W3CDTF">2015-06-22T10:58:00Z</dcterms:modified>
</cp:coreProperties>
</file>