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E9" w:rsidRPr="00655B73" w:rsidRDefault="008214E9" w:rsidP="008214E9">
      <w:pPr>
        <w:pStyle w:val="a3"/>
      </w:pPr>
      <w:r w:rsidRPr="00655B73">
        <w:rPr>
          <w:rFonts w:hint="eastAsia"/>
        </w:rPr>
        <w:t>桃園市</w:t>
      </w:r>
      <w:r w:rsidRPr="00655B73">
        <w:rPr>
          <w:rFonts w:hint="eastAsia"/>
        </w:rPr>
        <w:t>109</w:t>
      </w:r>
      <w:r w:rsidRPr="00655B73">
        <w:rPr>
          <w:rFonts w:hint="eastAsia"/>
        </w:rPr>
        <w:t>年度友善校園學生事務與輔導工作計畫</w:t>
      </w:r>
    </w:p>
    <w:p w:rsidR="007C7F36" w:rsidRDefault="008214E9" w:rsidP="008214E9">
      <w:pPr>
        <w:pStyle w:val="a3"/>
      </w:pPr>
      <w:bookmarkStart w:id="0" w:name="_GoBack"/>
      <w:r w:rsidRPr="008214E9">
        <w:rPr>
          <w:rFonts w:hint="eastAsia"/>
        </w:rPr>
        <w:t>生命教育教師成長團體研習課程</w:t>
      </w:r>
      <w:bookmarkEnd w:id="0"/>
    </w:p>
    <w:p w:rsidR="008214E9" w:rsidRDefault="008214E9" w:rsidP="008214E9">
      <w:pPr>
        <w:jc w:val="both"/>
      </w:pPr>
      <w:r>
        <w:rPr>
          <w:rFonts w:hint="eastAsia"/>
          <w:noProof/>
        </w:rPr>
        <w:drawing>
          <wp:inline distT="0" distB="0" distL="0" distR="0">
            <wp:extent cx="5276850" cy="61436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4E9" w:rsidRPr="008214E9" w:rsidRDefault="008214E9" w:rsidP="008214E9">
      <w:pPr>
        <w:jc w:val="both"/>
        <w:rPr>
          <w:rFonts w:ascii="標楷體" w:eastAsia="標楷體" w:hAnsi="標楷體" w:hint="eastAsia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注意事項：</w:t>
      </w:r>
    </w:p>
    <w:p w:rsidR="008214E9" w:rsidRPr="008214E9" w:rsidRDefault="008214E9" w:rsidP="008214E9">
      <w:pPr>
        <w:jc w:val="both"/>
        <w:rPr>
          <w:rFonts w:ascii="標楷體" w:eastAsia="標楷體" w:hAnsi="標楷體" w:hint="eastAsia"/>
          <w:szCs w:val="24"/>
        </w:rPr>
      </w:pPr>
      <w:r w:rsidRPr="008214E9">
        <w:rPr>
          <w:rFonts w:ascii="標楷體" w:eastAsia="標楷體" w:hAnsi="標楷體" w:hint="eastAsia"/>
          <w:szCs w:val="24"/>
        </w:rPr>
        <w:t xml:space="preserve">  1.請參加學員準備一個學校已實施過的活動案例。</w:t>
      </w:r>
    </w:p>
    <w:p w:rsidR="008214E9" w:rsidRPr="008214E9" w:rsidRDefault="008214E9" w:rsidP="008214E9">
      <w:pPr>
        <w:ind w:leftChars="100" w:left="240"/>
        <w:jc w:val="both"/>
        <w:rPr>
          <w:rFonts w:ascii="標楷體" w:eastAsia="標楷體" w:hAnsi="標楷體" w:hint="eastAsia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2.全程供應午餐，請自備環保杯筷。</w:t>
      </w:r>
    </w:p>
    <w:p w:rsidR="008214E9" w:rsidRPr="008214E9" w:rsidRDefault="008214E9" w:rsidP="008214E9">
      <w:pPr>
        <w:ind w:leftChars="100" w:left="240"/>
        <w:jc w:val="both"/>
        <w:rPr>
          <w:rFonts w:ascii="標楷體" w:eastAsia="標楷體" w:hAnsi="標楷體" w:hint="eastAsia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3.校內停車位有限，請盡量共乘或以大眾交通工具代步。</w:t>
      </w:r>
    </w:p>
    <w:p w:rsidR="008214E9" w:rsidRPr="008214E9" w:rsidRDefault="008214E9" w:rsidP="008214E9">
      <w:pPr>
        <w:ind w:leftChars="100" w:left="240"/>
        <w:jc w:val="both"/>
        <w:rPr>
          <w:rFonts w:ascii="標楷體" w:eastAsia="標楷體" w:hAnsi="標楷體" w:hint="eastAsia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4.配合防疫措施，請配合學校量體溫及自備口罩備用。</w:t>
      </w:r>
    </w:p>
    <w:sectPr w:rsidR="008214E9" w:rsidRPr="008214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E9"/>
    <w:rsid w:val="003C2996"/>
    <w:rsid w:val="007C7F36"/>
    <w:rsid w:val="0082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8730"/>
  <w15:chartTrackingRefBased/>
  <w15:docId w15:val="{94078489-B166-4C80-B649-9C08147A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214E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8214E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羅貝珍</dc:creator>
  <cp:keywords/>
  <dc:description/>
  <cp:lastModifiedBy>羅貝珍</cp:lastModifiedBy>
  <cp:revision>2</cp:revision>
  <dcterms:created xsi:type="dcterms:W3CDTF">2020-06-30T03:05:00Z</dcterms:created>
  <dcterms:modified xsi:type="dcterms:W3CDTF">2020-06-30T03:05:00Z</dcterms:modified>
</cp:coreProperties>
</file>